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5AB2" w:rsidRPr="0003280D" w:rsidRDefault="0003280D">
      <w:pPr>
        <w:rPr>
          <w:rFonts w:ascii="Times New Roman" w:hAnsi="Times New Roman" w:cs="Times New Roman"/>
        </w:rPr>
      </w:pPr>
      <w:r w:rsidRPr="0003280D">
        <w:rPr>
          <w:rFonts w:ascii="Times New Roman" w:hAnsi="Times New Roman" w:cs="Times New Roman"/>
        </w:rPr>
        <w:t>Milé děti,</w:t>
      </w:r>
    </w:p>
    <w:p w:rsidR="0003280D" w:rsidRDefault="0003280D">
      <w:pPr>
        <w:rPr>
          <w:rFonts w:ascii="Times New Roman" w:hAnsi="Times New Roman" w:cs="Times New Roman"/>
        </w:rPr>
      </w:pPr>
      <w:r w:rsidRPr="0003280D">
        <w:rPr>
          <w:rFonts w:ascii="Times New Roman" w:hAnsi="Times New Roman" w:cs="Times New Roman"/>
        </w:rPr>
        <w:t xml:space="preserve">V tomto týdnu si budeme hrát s čarodějnicí </w:t>
      </w:r>
      <w:proofErr w:type="spellStart"/>
      <w:r w:rsidRPr="0003280D">
        <w:rPr>
          <w:rFonts w:ascii="Times New Roman" w:hAnsi="Times New Roman" w:cs="Times New Roman"/>
        </w:rPr>
        <w:t>Kanimurou</w:t>
      </w:r>
      <w:proofErr w:type="spellEnd"/>
      <w:r w:rsidR="006E1269">
        <w:rPr>
          <w:rFonts w:ascii="Times New Roman" w:hAnsi="Times New Roman" w:cs="Times New Roman"/>
        </w:rPr>
        <w:t xml:space="preserve"> protože ve školce bychom měli čarodějnický týden. </w:t>
      </w:r>
      <w:r w:rsidRPr="0003280D">
        <w:rPr>
          <w:rFonts w:ascii="Times New Roman" w:hAnsi="Times New Roman" w:cs="Times New Roman"/>
        </w:rPr>
        <w:t>Můžete si vymyslet nějaký kouzelný lektvar a udělat ho třeba mamince a tatínkovi.</w:t>
      </w:r>
    </w:p>
    <w:p w:rsidR="006E1269" w:rsidRDefault="006E1269">
      <w:pPr>
        <w:rPr>
          <w:rFonts w:ascii="Times New Roman" w:hAnsi="Times New Roman" w:cs="Times New Roman"/>
        </w:rPr>
      </w:pPr>
      <w:r>
        <w:rPr>
          <w:rFonts w:ascii="Times New Roman" w:hAnsi="Times New Roman" w:cs="Times New Roman"/>
        </w:rPr>
        <w:t>Jako správné čarodějnice a čarodějové si můžete vyrobit sušenkové pavoučky. Budete potřebovat: tmavé kulaté su</w:t>
      </w:r>
      <w:r w:rsidR="003A62C9">
        <w:rPr>
          <w:rFonts w:ascii="Times New Roman" w:hAnsi="Times New Roman" w:cs="Times New Roman"/>
        </w:rPr>
        <w:t>šenky na</w:t>
      </w:r>
      <w:r>
        <w:rPr>
          <w:rFonts w:ascii="Times New Roman" w:hAnsi="Times New Roman" w:cs="Times New Roman"/>
        </w:rPr>
        <w:t xml:space="preserve"> tělíčka, lentilky na oči, přilepíte rozpuštěnou čokoládou a gumové provázky jako nožky. </w:t>
      </w:r>
      <w:r w:rsidR="003A62C9">
        <w:rPr>
          <w:rFonts w:ascii="Times New Roman" w:hAnsi="Times New Roman" w:cs="Times New Roman"/>
        </w:rPr>
        <w:t>Budeme moc rádi, když nám pošlete ukázku vašich pavoučků. Potěší nás také váš recept, který jste si vymysleli a vyzkoušeli.</w:t>
      </w:r>
    </w:p>
    <w:p w:rsidR="006E1269" w:rsidRPr="0003280D" w:rsidRDefault="006E1269" w:rsidP="009676DC">
      <w:pPr>
        <w:jc w:val="center"/>
        <w:rPr>
          <w:rFonts w:ascii="Times New Roman" w:hAnsi="Times New Roman" w:cs="Times New Roman"/>
        </w:rPr>
      </w:pPr>
      <w:r>
        <w:rPr>
          <w:noProof/>
          <w:lang w:eastAsia="cs-CZ"/>
        </w:rPr>
        <w:drawing>
          <wp:inline distT="0" distB="0" distL="0" distR="0">
            <wp:extent cx="5593080" cy="5593080"/>
            <wp:effectExtent l="0" t="0" r="7620" b="7620"/>
            <wp:docPr id="2" name="Obrázek 2" descr="Herfstige traktaties: tips van moeders voor jou - kleertjes.com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fstige traktaties: tips van moeders voor jou - kleertjes.com magaz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3080" cy="5593080"/>
                    </a:xfrm>
                    <a:prstGeom prst="rect">
                      <a:avLst/>
                    </a:prstGeom>
                    <a:noFill/>
                    <a:ln>
                      <a:noFill/>
                    </a:ln>
                  </pic:spPr>
                </pic:pic>
              </a:graphicData>
            </a:graphic>
          </wp:inline>
        </w:drawing>
      </w:r>
    </w:p>
    <w:p w:rsidR="00215F93" w:rsidRDefault="00215F93" w:rsidP="00147EF8">
      <w:pPr>
        <w:pStyle w:val="Odstavecseseznamem"/>
        <w:numPr>
          <w:ilvl w:val="0"/>
          <w:numId w:val="2"/>
        </w:numPr>
        <w:rPr>
          <w:rFonts w:ascii="Times New Roman" w:hAnsi="Times New Roman" w:cs="Times New Roman"/>
          <w:b/>
        </w:rPr>
      </w:pPr>
      <w:r>
        <w:rPr>
          <w:rFonts w:ascii="Times New Roman" w:hAnsi="Times New Roman" w:cs="Times New Roman"/>
          <w:b/>
        </w:rPr>
        <w:t xml:space="preserve">Pro naše děti jsme natočili překvapení - </w:t>
      </w:r>
      <w:hyperlink r:id="rId6" w:history="1">
        <w:r w:rsidR="00147EF8" w:rsidRPr="00B51F08">
          <w:rPr>
            <w:rStyle w:val="Hypertextovodkaz"/>
            <w:rFonts w:ascii="Times New Roman" w:hAnsi="Times New Roman" w:cs="Times New Roman"/>
            <w:b/>
          </w:rPr>
          <w:t>https://www.youtube.com/watch?v=r45qxSnx1xE&amp;feature=share&amp;fbclid=IwAR1fO1d2W1bmxcbcPc-eO1-5oiZZRWt3uBE3wyCA196XT1JXQrtibpkLxG4</w:t>
        </w:r>
      </w:hyperlink>
    </w:p>
    <w:p w:rsidR="00147EF8" w:rsidRPr="00147EF8" w:rsidRDefault="00147EF8" w:rsidP="00147EF8">
      <w:pPr>
        <w:pStyle w:val="Odstavecseseznamem"/>
        <w:rPr>
          <w:rFonts w:ascii="Times New Roman" w:hAnsi="Times New Roman" w:cs="Times New Roman"/>
          <w:b/>
        </w:rPr>
      </w:pPr>
    </w:p>
    <w:p w:rsidR="00215F93" w:rsidRDefault="003A62C9" w:rsidP="00215F93">
      <w:pPr>
        <w:pStyle w:val="Odstavecseseznamem"/>
        <w:numPr>
          <w:ilvl w:val="0"/>
          <w:numId w:val="2"/>
        </w:numPr>
        <w:rPr>
          <w:rFonts w:ascii="Times New Roman" w:hAnsi="Times New Roman" w:cs="Times New Roman"/>
          <w:b/>
        </w:rPr>
      </w:pPr>
      <w:r w:rsidRPr="009676DC">
        <w:rPr>
          <w:rFonts w:ascii="Times New Roman" w:hAnsi="Times New Roman" w:cs="Times New Roman"/>
          <w:b/>
        </w:rPr>
        <w:t>A po dobrém jídle a pití si zkuste trošku zapřemýšlet.</w:t>
      </w:r>
      <w:r w:rsidR="009676DC" w:rsidRPr="009676DC">
        <w:rPr>
          <w:rFonts w:ascii="Times New Roman" w:hAnsi="Times New Roman" w:cs="Times New Roman"/>
          <w:b/>
        </w:rPr>
        <w:t xml:space="preserve"> Najdete stejnou kočičku, jako je v rámečku? Kolik je tam stejných kočiček?</w:t>
      </w:r>
    </w:p>
    <w:p w:rsidR="00215F93" w:rsidRPr="00215F93" w:rsidRDefault="00215F93" w:rsidP="00215F93">
      <w:pPr>
        <w:pStyle w:val="Odstavecseseznamem"/>
        <w:rPr>
          <w:rFonts w:ascii="Times New Roman" w:hAnsi="Times New Roman" w:cs="Times New Roman"/>
          <w:b/>
        </w:rPr>
      </w:pPr>
    </w:p>
    <w:p w:rsidR="001A033C" w:rsidRDefault="001A033C">
      <w:pPr>
        <w:rPr>
          <w:rFonts w:ascii="Times New Roman" w:hAnsi="Times New Roman" w:cs="Times New Roman"/>
        </w:rPr>
      </w:pPr>
      <w:r>
        <w:rPr>
          <w:noProof/>
          <w:lang w:eastAsia="cs-CZ"/>
        </w:rPr>
        <w:lastRenderedPageBreak/>
        <w:drawing>
          <wp:inline distT="0" distB="0" distL="0" distR="0">
            <wp:extent cx="6080760" cy="8572500"/>
            <wp:effectExtent l="0" t="0" r="0" b="0"/>
            <wp:docPr id="3" name="Obrázek 3" descr="tvoření, vyrábění, s dětmi, pro děti, pracovní, list, listy, čarodějnice, pálení, čarodějnic, halloween, kočka, pavouk, netopýr, grafomotorika, počítání, předškoláci, školáci, prvňák, prvňáček, pracovat, vypl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voření, vyrábění, s dětmi, pro děti, pracovní, list, listy, čarodějnice, pálení, čarodějnic, halloween, kočka, pavouk, netopýr, grafomotorika, počítání, předškoláci, školáci, prvňák, prvňáček, pracovat, vypln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766" cy="8580967"/>
                    </a:xfrm>
                    <a:prstGeom prst="rect">
                      <a:avLst/>
                    </a:prstGeom>
                    <a:noFill/>
                    <a:ln>
                      <a:noFill/>
                    </a:ln>
                  </pic:spPr>
                </pic:pic>
              </a:graphicData>
            </a:graphic>
          </wp:inline>
        </w:drawing>
      </w:r>
    </w:p>
    <w:p w:rsidR="009676DC" w:rsidRDefault="009676DC">
      <w:pPr>
        <w:rPr>
          <w:rFonts w:ascii="Times New Roman" w:hAnsi="Times New Roman" w:cs="Times New Roman"/>
        </w:rPr>
      </w:pPr>
    </w:p>
    <w:p w:rsidR="0003280D" w:rsidRPr="009676DC" w:rsidRDefault="009676DC" w:rsidP="009676DC">
      <w:pPr>
        <w:pStyle w:val="Odstavecseseznamem"/>
        <w:numPr>
          <w:ilvl w:val="0"/>
          <w:numId w:val="1"/>
        </w:numPr>
        <w:rPr>
          <w:rFonts w:ascii="Times New Roman" w:hAnsi="Times New Roman" w:cs="Times New Roman"/>
          <w:b/>
        </w:rPr>
      </w:pPr>
      <w:r>
        <w:rPr>
          <w:rFonts w:ascii="Times New Roman" w:hAnsi="Times New Roman" w:cs="Times New Roman"/>
          <w:b/>
        </w:rPr>
        <w:lastRenderedPageBreak/>
        <w:t xml:space="preserve">Po práci si můžete </w:t>
      </w:r>
      <w:r w:rsidR="0003280D" w:rsidRPr="009676DC">
        <w:rPr>
          <w:rFonts w:ascii="Times New Roman" w:hAnsi="Times New Roman" w:cs="Times New Roman"/>
          <w:b/>
        </w:rPr>
        <w:t>zacvičit s čarodějnou žabkou.</w:t>
      </w:r>
    </w:p>
    <w:p w:rsidR="0003280D" w:rsidRPr="0003280D" w:rsidRDefault="0003280D" w:rsidP="0003280D">
      <w:pPr>
        <w:rPr>
          <w:rFonts w:ascii="Times New Roman" w:hAnsi="Times New Roman" w:cs="Times New Roman"/>
          <w:u w:val="single"/>
        </w:rPr>
      </w:pPr>
      <w:r w:rsidRPr="0003280D">
        <w:rPr>
          <w:rFonts w:ascii="Times New Roman" w:hAnsi="Times New Roman" w:cs="Times New Roman"/>
          <w:i/>
          <w:iCs/>
          <w:u w:val="single"/>
        </w:rPr>
        <w:t>Žába</w:t>
      </w:r>
    </w:p>
    <w:p w:rsidR="0003280D" w:rsidRPr="0003280D" w:rsidRDefault="0003280D" w:rsidP="0003280D">
      <w:pPr>
        <w:spacing w:after="0"/>
        <w:rPr>
          <w:rFonts w:ascii="Times New Roman" w:hAnsi="Times New Roman" w:cs="Times New Roman"/>
        </w:rPr>
      </w:pPr>
      <w:r w:rsidRPr="0003280D">
        <w:rPr>
          <w:rFonts w:ascii="Times New Roman" w:hAnsi="Times New Roman" w:cs="Times New Roman"/>
          <w:i/>
          <w:iCs/>
        </w:rPr>
        <w:t>Žába chodit neumí,                         </w:t>
      </w:r>
      <w:r w:rsidRPr="0003280D">
        <w:rPr>
          <w:rFonts w:ascii="Times New Roman" w:hAnsi="Times New Roman" w:cs="Times New Roman"/>
        </w:rPr>
        <w:t>- 4 celé poskoky,</w:t>
      </w:r>
    </w:p>
    <w:p w:rsidR="0003280D" w:rsidRPr="0003280D" w:rsidRDefault="0003280D" w:rsidP="0003280D">
      <w:pPr>
        <w:spacing w:after="0"/>
        <w:rPr>
          <w:rFonts w:ascii="Times New Roman" w:hAnsi="Times New Roman" w:cs="Times New Roman"/>
        </w:rPr>
      </w:pPr>
      <w:r w:rsidRPr="0003280D">
        <w:rPr>
          <w:rFonts w:ascii="Times New Roman" w:hAnsi="Times New Roman" w:cs="Times New Roman"/>
          <w:i/>
          <w:iCs/>
        </w:rPr>
        <w:t>žába jenom skáče.</w:t>
      </w:r>
    </w:p>
    <w:p w:rsidR="0003280D" w:rsidRPr="0003280D" w:rsidRDefault="0003280D" w:rsidP="0003280D">
      <w:pPr>
        <w:spacing w:after="0"/>
        <w:rPr>
          <w:rFonts w:ascii="Times New Roman" w:hAnsi="Times New Roman" w:cs="Times New Roman"/>
        </w:rPr>
      </w:pPr>
      <w:r w:rsidRPr="0003280D">
        <w:rPr>
          <w:rFonts w:ascii="Times New Roman" w:hAnsi="Times New Roman" w:cs="Times New Roman"/>
          <w:i/>
          <w:iCs/>
        </w:rPr>
        <w:t>Vrabec žábu naučí                          </w:t>
      </w:r>
      <w:r w:rsidRPr="0003280D">
        <w:rPr>
          <w:rFonts w:ascii="Times New Roman" w:hAnsi="Times New Roman" w:cs="Times New Roman"/>
        </w:rPr>
        <w:t>- ruce v týl, 4 poskoky snožmo,</w:t>
      </w:r>
    </w:p>
    <w:p w:rsidR="0003280D" w:rsidRPr="0003280D" w:rsidRDefault="0003280D" w:rsidP="0003280D">
      <w:pPr>
        <w:spacing w:after="0"/>
        <w:rPr>
          <w:rFonts w:ascii="Times New Roman" w:hAnsi="Times New Roman" w:cs="Times New Roman"/>
        </w:rPr>
      </w:pPr>
      <w:r w:rsidRPr="0003280D">
        <w:rPr>
          <w:rFonts w:ascii="Times New Roman" w:hAnsi="Times New Roman" w:cs="Times New Roman"/>
          <w:i/>
          <w:iCs/>
        </w:rPr>
        <w:t>létat jako ptáče.</w:t>
      </w:r>
    </w:p>
    <w:p w:rsidR="0003280D" w:rsidRPr="0003280D" w:rsidRDefault="0003280D" w:rsidP="0003280D">
      <w:pPr>
        <w:spacing w:after="0"/>
        <w:rPr>
          <w:rFonts w:ascii="Times New Roman" w:hAnsi="Times New Roman" w:cs="Times New Roman"/>
        </w:rPr>
      </w:pPr>
      <w:r w:rsidRPr="0003280D">
        <w:rPr>
          <w:rFonts w:ascii="Times New Roman" w:hAnsi="Times New Roman" w:cs="Times New Roman"/>
          <w:i/>
          <w:iCs/>
        </w:rPr>
        <w:t>Žába mluvit neumí,</w:t>
      </w:r>
    </w:p>
    <w:p w:rsidR="0003280D" w:rsidRPr="0003280D" w:rsidRDefault="0003280D" w:rsidP="0003280D">
      <w:pPr>
        <w:spacing w:after="0"/>
        <w:rPr>
          <w:rFonts w:ascii="Times New Roman" w:hAnsi="Times New Roman" w:cs="Times New Roman"/>
        </w:rPr>
      </w:pPr>
      <w:r w:rsidRPr="0003280D">
        <w:rPr>
          <w:rFonts w:ascii="Times New Roman" w:hAnsi="Times New Roman" w:cs="Times New Roman"/>
          <w:i/>
          <w:iCs/>
        </w:rPr>
        <w:t>žába jenom kuňká.</w:t>
      </w:r>
    </w:p>
    <w:p w:rsidR="0003280D" w:rsidRPr="0003280D" w:rsidRDefault="0003280D" w:rsidP="0003280D">
      <w:pPr>
        <w:spacing w:after="0"/>
        <w:rPr>
          <w:rFonts w:ascii="Times New Roman" w:hAnsi="Times New Roman" w:cs="Times New Roman"/>
        </w:rPr>
      </w:pPr>
      <w:r w:rsidRPr="0003280D">
        <w:rPr>
          <w:rFonts w:ascii="Times New Roman" w:hAnsi="Times New Roman" w:cs="Times New Roman"/>
          <w:i/>
          <w:iCs/>
        </w:rPr>
        <w:t>Kdo si s žábou rozumí,</w:t>
      </w:r>
    </w:p>
    <w:p w:rsidR="0003280D" w:rsidRDefault="0003280D" w:rsidP="0003280D">
      <w:pPr>
        <w:spacing w:after="0"/>
        <w:rPr>
          <w:rFonts w:ascii="Times New Roman" w:hAnsi="Times New Roman" w:cs="Times New Roman"/>
        </w:rPr>
      </w:pPr>
      <w:r w:rsidRPr="0003280D">
        <w:rPr>
          <w:rFonts w:ascii="Times New Roman" w:hAnsi="Times New Roman" w:cs="Times New Roman"/>
          <w:i/>
          <w:iCs/>
        </w:rPr>
        <w:t>ten je taky kuňka.                            </w:t>
      </w:r>
      <w:r w:rsidRPr="0003280D">
        <w:rPr>
          <w:rFonts w:ascii="Times New Roman" w:hAnsi="Times New Roman" w:cs="Times New Roman"/>
        </w:rPr>
        <w:t>stejně.</w:t>
      </w:r>
    </w:p>
    <w:p w:rsidR="009676DC" w:rsidRDefault="009676DC" w:rsidP="0003280D">
      <w:pPr>
        <w:spacing w:after="0"/>
        <w:rPr>
          <w:rFonts w:ascii="Times New Roman" w:hAnsi="Times New Roman" w:cs="Times New Roman"/>
        </w:rPr>
      </w:pPr>
    </w:p>
    <w:p w:rsidR="0036546A" w:rsidRDefault="009676DC" w:rsidP="009676DC">
      <w:pPr>
        <w:pStyle w:val="Odstavecseseznamem"/>
        <w:numPr>
          <w:ilvl w:val="0"/>
          <w:numId w:val="1"/>
        </w:numPr>
        <w:spacing w:after="0"/>
        <w:ind w:left="0" w:firstLine="360"/>
        <w:rPr>
          <w:rFonts w:ascii="Times New Roman" w:hAnsi="Times New Roman" w:cs="Times New Roman"/>
        </w:rPr>
      </w:pPr>
      <w:r w:rsidRPr="0036546A">
        <w:rPr>
          <w:rFonts w:ascii="Times New Roman" w:hAnsi="Times New Roman" w:cs="Times New Roman"/>
          <w:b/>
        </w:rPr>
        <w:t>Zkus vyrobit čarodějnici.</w:t>
      </w:r>
      <w:r>
        <w:rPr>
          <w:rFonts w:ascii="Times New Roman" w:hAnsi="Times New Roman" w:cs="Times New Roman"/>
        </w:rPr>
        <w:t xml:space="preserve"> </w:t>
      </w:r>
    </w:p>
    <w:p w:rsidR="009676DC" w:rsidRDefault="009676DC" w:rsidP="0036546A">
      <w:pPr>
        <w:spacing w:after="0"/>
        <w:rPr>
          <w:rFonts w:ascii="Times New Roman" w:hAnsi="Times New Roman" w:cs="Times New Roman"/>
        </w:rPr>
      </w:pPr>
      <w:r w:rsidRPr="0036546A">
        <w:rPr>
          <w:rFonts w:ascii="Times New Roman" w:hAnsi="Times New Roman" w:cs="Times New Roman"/>
        </w:rPr>
        <w:t>Budeš potřebovat noviny, nůžky, pastelku, špejli. Tělíčko vyrobíš z novin, které stočíš do kornoutu. Vstřihneš si kolečko jako obličej čarodějnice a dokreslíš, nalepíš na kornout. Klobouk je také kolečko s menším kolečkem uprostřed. Ještě čarodějnici chybí vlasy, ty vyrobíš z proužku papíru, který nastříháš na proužky</w:t>
      </w:r>
      <w:r w:rsidR="0036546A" w:rsidRPr="0036546A">
        <w:rPr>
          <w:rFonts w:ascii="Times New Roman" w:hAnsi="Times New Roman" w:cs="Times New Roman"/>
        </w:rPr>
        <w:t>, ale nedostřihni do konce. Ještě nám chybí ruce, vystřihneš dlouhý proužek, na koncích vystřihneš prsty, přilepíš kolem tělíčka. Teď už nám chybí je koště, zase potřebujeme nastříhaný proužek papíru, který nalepíme na špejli, koště dáte čarodějnici do rukou.</w:t>
      </w:r>
    </w:p>
    <w:p w:rsidR="00D7350B" w:rsidRPr="0036546A" w:rsidRDefault="00D7350B" w:rsidP="0036546A">
      <w:pPr>
        <w:spacing w:after="0"/>
        <w:rPr>
          <w:rFonts w:ascii="Times New Roman" w:hAnsi="Times New Roman" w:cs="Times New Roman"/>
        </w:rPr>
      </w:pPr>
      <w:r>
        <w:rPr>
          <w:rFonts w:ascii="Times New Roman" w:hAnsi="Times New Roman" w:cs="Times New Roman"/>
        </w:rPr>
        <w:t>Vymysli tvé čarodějnici jméno.</w:t>
      </w:r>
    </w:p>
    <w:p w:rsidR="009676DC" w:rsidRPr="009676DC" w:rsidRDefault="009676DC" w:rsidP="009676DC">
      <w:pPr>
        <w:spacing w:after="0"/>
        <w:rPr>
          <w:rFonts w:ascii="Times New Roman" w:hAnsi="Times New Roman" w:cs="Times New Roman"/>
        </w:rPr>
      </w:pPr>
      <w:r>
        <w:rPr>
          <w:noProof/>
          <w:lang w:eastAsia="cs-CZ"/>
        </w:rPr>
        <w:drawing>
          <wp:inline distT="0" distB="0" distL="0" distR="0">
            <wp:extent cx="3718560" cy="4632960"/>
            <wp:effectExtent l="0" t="0" r="0" b="0"/>
            <wp:docPr id="4" name="Obrázek 4" descr="Pošta – Stepanka Nemeckova –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šta – Stepanka Nemeckova – Outlook"/>
                    <pic:cNvPicPr>
                      <a:picLocks noChangeAspect="1" noChangeArrowheads="1"/>
                    </pic:cNvPicPr>
                  </pic:nvPicPr>
                  <pic:blipFill rotWithShape="1">
                    <a:blip r:embed="rId8">
                      <a:extLst>
                        <a:ext uri="{28A0092B-C50C-407E-A947-70E740481C1C}">
                          <a14:useLocalDpi xmlns:a14="http://schemas.microsoft.com/office/drawing/2010/main" val="0"/>
                        </a:ext>
                      </a:extLst>
                    </a:blip>
                    <a:srcRect r="2201" b="8537"/>
                    <a:stretch/>
                  </pic:blipFill>
                  <pic:spPr bwMode="auto">
                    <a:xfrm>
                      <a:off x="0" y="0"/>
                      <a:ext cx="3722499" cy="4637867"/>
                    </a:xfrm>
                    <a:prstGeom prst="rect">
                      <a:avLst/>
                    </a:prstGeom>
                    <a:noFill/>
                    <a:ln>
                      <a:noFill/>
                    </a:ln>
                    <a:extLst>
                      <a:ext uri="{53640926-AAD7-44D8-BBD7-CCE9431645EC}">
                        <a14:shadowObscured xmlns:a14="http://schemas.microsoft.com/office/drawing/2010/main"/>
                      </a:ext>
                    </a:extLst>
                  </pic:spPr>
                </pic:pic>
              </a:graphicData>
            </a:graphic>
          </wp:inline>
        </w:drawing>
      </w:r>
    </w:p>
    <w:p w:rsidR="0003280D" w:rsidRDefault="0003280D"/>
    <w:p w:rsidR="0003280D" w:rsidRDefault="0003280D">
      <w:r>
        <w:rPr>
          <w:noProof/>
          <w:lang w:eastAsia="cs-CZ"/>
        </w:rPr>
        <w:lastRenderedPageBreak/>
        <w:drawing>
          <wp:inline distT="0" distB="0" distL="0" distR="0">
            <wp:extent cx="5715000" cy="8008620"/>
            <wp:effectExtent l="0" t="0" r="0" b="0"/>
            <wp:docPr id="1" name="Obrázek 1" descr="http://www.napadyproanicku.cz/images/clanky/intro/94ae6d3810d6b4d1b169793b928c34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padyproanicku.cz/images/clanky/intro/94ae6d3810d6b4d1b169793b928c343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8008620"/>
                    </a:xfrm>
                    <a:prstGeom prst="rect">
                      <a:avLst/>
                    </a:prstGeom>
                    <a:noFill/>
                    <a:ln>
                      <a:noFill/>
                    </a:ln>
                  </pic:spPr>
                </pic:pic>
              </a:graphicData>
            </a:graphic>
          </wp:inline>
        </w:drawing>
      </w:r>
    </w:p>
    <w:p w:rsidR="00D7350B" w:rsidRDefault="00D7350B"/>
    <w:p w:rsidR="00D7350B" w:rsidRDefault="00D7350B"/>
    <w:p w:rsidR="00D7350B" w:rsidRDefault="00D7350B"/>
    <w:p w:rsidR="00D7350B" w:rsidRPr="00D7350B" w:rsidRDefault="00D7350B" w:rsidP="00D7350B">
      <w:pPr>
        <w:pStyle w:val="Odstavecseseznamem"/>
        <w:numPr>
          <w:ilvl w:val="0"/>
          <w:numId w:val="1"/>
        </w:numPr>
        <w:rPr>
          <w:b/>
        </w:rPr>
      </w:pPr>
      <w:r w:rsidRPr="00D7350B">
        <w:rPr>
          <w:rFonts w:ascii="Times New Roman" w:hAnsi="Times New Roman" w:cs="Times New Roman"/>
          <w:b/>
        </w:rPr>
        <w:lastRenderedPageBreak/>
        <w:t xml:space="preserve">Vybarvi si čarodějnici </w:t>
      </w:r>
      <w:proofErr w:type="spellStart"/>
      <w:r w:rsidRPr="00D7350B">
        <w:rPr>
          <w:rFonts w:ascii="Times New Roman" w:hAnsi="Times New Roman" w:cs="Times New Roman"/>
          <w:b/>
        </w:rPr>
        <w:t>Kazimuru</w:t>
      </w:r>
      <w:proofErr w:type="spellEnd"/>
    </w:p>
    <w:p w:rsidR="00D7350B" w:rsidRDefault="00D7350B" w:rsidP="00D7350B">
      <w:pPr>
        <w:ind w:left="360"/>
      </w:pPr>
      <w:r>
        <w:rPr>
          <w:noProof/>
          <w:lang w:eastAsia="cs-CZ"/>
        </w:rPr>
        <w:drawing>
          <wp:inline distT="0" distB="0" distL="0" distR="0">
            <wp:extent cx="5638800" cy="7291552"/>
            <wp:effectExtent l="0" t="0" r="0" b="5080"/>
            <wp:docPr id="5" name="Obrázek 5" descr="čarodějnice Archives - Předškoláci - omalovánky, pracovn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čarodějnice Archives - Předškoláci - omalovánky, pracovní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086" cy="7302267"/>
                    </a:xfrm>
                    <a:prstGeom prst="rect">
                      <a:avLst/>
                    </a:prstGeom>
                    <a:noFill/>
                    <a:ln>
                      <a:noFill/>
                    </a:ln>
                  </pic:spPr>
                </pic:pic>
              </a:graphicData>
            </a:graphic>
          </wp:inline>
        </w:drawing>
      </w:r>
    </w:p>
    <w:p w:rsidR="00D7350B" w:rsidRDefault="00D7350B" w:rsidP="00D7350B">
      <w:pPr>
        <w:ind w:left="360"/>
      </w:pPr>
    </w:p>
    <w:p w:rsidR="00D7350B" w:rsidRDefault="00D7350B" w:rsidP="00D7350B">
      <w:pPr>
        <w:ind w:left="360"/>
      </w:pPr>
    </w:p>
    <w:p w:rsidR="00D7350B" w:rsidRDefault="00D7350B" w:rsidP="00D7350B">
      <w:pPr>
        <w:ind w:left="360"/>
      </w:pPr>
    </w:p>
    <w:p w:rsidR="00D7350B" w:rsidRDefault="00D7350B" w:rsidP="00D7350B">
      <w:pPr>
        <w:ind w:left="360"/>
      </w:pPr>
    </w:p>
    <w:p w:rsidR="00D7350B" w:rsidRPr="00D7350B" w:rsidRDefault="00D7350B" w:rsidP="00D7350B">
      <w:pPr>
        <w:pStyle w:val="Odstavecseseznamem"/>
        <w:numPr>
          <w:ilvl w:val="0"/>
          <w:numId w:val="1"/>
        </w:numPr>
        <w:rPr>
          <w:rFonts w:ascii="Times New Roman" w:hAnsi="Times New Roman" w:cs="Times New Roman"/>
          <w:b/>
        </w:rPr>
      </w:pPr>
      <w:r w:rsidRPr="00D7350B">
        <w:rPr>
          <w:rFonts w:ascii="Times New Roman" w:hAnsi="Times New Roman" w:cs="Times New Roman"/>
          <w:b/>
        </w:rPr>
        <w:lastRenderedPageBreak/>
        <w:t>Čarodějnice se učí létat na koštěti, obtáhni trasu, kterou čarodějnice letěla ke kotli.</w:t>
      </w:r>
    </w:p>
    <w:p w:rsidR="00D7350B" w:rsidRDefault="00D7350B" w:rsidP="00D7350B">
      <w:pPr>
        <w:ind w:left="360"/>
      </w:pPr>
      <w:r>
        <w:rPr>
          <w:noProof/>
          <w:lang w:eastAsia="cs-CZ"/>
        </w:rPr>
        <w:drawing>
          <wp:inline distT="0" distB="0" distL="0" distR="0">
            <wp:extent cx="5669280" cy="8040244"/>
            <wp:effectExtent l="0" t="0" r="7620" b="0"/>
            <wp:docPr id="6" name="Obrázek 6" descr="grafomotricidad-halloween-bru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fomotricidad-halloween-bruj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837" cy="8042452"/>
                    </a:xfrm>
                    <a:prstGeom prst="rect">
                      <a:avLst/>
                    </a:prstGeom>
                    <a:noFill/>
                    <a:ln>
                      <a:noFill/>
                    </a:ln>
                  </pic:spPr>
                </pic:pic>
              </a:graphicData>
            </a:graphic>
          </wp:inline>
        </w:drawing>
      </w:r>
    </w:p>
    <w:p w:rsidR="00147EF8" w:rsidRDefault="00147EF8" w:rsidP="00D7350B">
      <w:pPr>
        <w:ind w:left="360"/>
      </w:pPr>
      <w:r>
        <w:t xml:space="preserve">Pokud jste si užili den se zábavou ze školky, můžete si pustit pohádku na dobré spinkání. </w:t>
      </w:r>
    </w:p>
    <w:p w:rsidR="00147EF8" w:rsidRDefault="00147EF8" w:rsidP="00D7350B">
      <w:pPr>
        <w:ind w:left="360"/>
      </w:pPr>
      <w:hyperlink r:id="rId12" w:history="1">
        <w:r w:rsidRPr="00B51F08">
          <w:rPr>
            <w:rStyle w:val="Hypertextovodkaz"/>
          </w:rPr>
          <w:t>https://www.youtube.com/watch?v=B4xNrMWb_N0</w:t>
        </w:r>
      </w:hyperlink>
      <w:r>
        <w:t xml:space="preserve"> </w:t>
      </w:r>
    </w:p>
    <w:p w:rsidR="00147EF8" w:rsidRDefault="00147EF8" w:rsidP="00D7350B">
      <w:pPr>
        <w:ind w:left="360"/>
      </w:pPr>
    </w:p>
    <w:sectPr w:rsidR="00147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A01C9"/>
    <w:multiLevelType w:val="hybridMultilevel"/>
    <w:tmpl w:val="600899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7E22B2"/>
    <w:multiLevelType w:val="hybridMultilevel"/>
    <w:tmpl w:val="F556A0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0D"/>
    <w:rsid w:val="0003280D"/>
    <w:rsid w:val="00115AB2"/>
    <w:rsid w:val="00147EF8"/>
    <w:rsid w:val="001A033C"/>
    <w:rsid w:val="00215F93"/>
    <w:rsid w:val="0036546A"/>
    <w:rsid w:val="003A62C9"/>
    <w:rsid w:val="006E1269"/>
    <w:rsid w:val="009676DC"/>
    <w:rsid w:val="00C80C44"/>
    <w:rsid w:val="00D73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67A6"/>
  <w15:chartTrackingRefBased/>
  <w15:docId w15:val="{D4BBB0BF-A79A-4D06-B65C-DCB1B64E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328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3280D"/>
    <w:rPr>
      <w:i/>
      <w:iCs/>
    </w:rPr>
  </w:style>
  <w:style w:type="paragraph" w:styleId="Odstavecseseznamem">
    <w:name w:val="List Paragraph"/>
    <w:basedOn w:val="Normln"/>
    <w:uiPriority w:val="34"/>
    <w:qFormat/>
    <w:rsid w:val="009676DC"/>
    <w:pPr>
      <w:ind w:left="720"/>
      <w:contextualSpacing/>
    </w:pPr>
  </w:style>
  <w:style w:type="character" w:styleId="Hypertextovodkaz">
    <w:name w:val="Hyperlink"/>
    <w:basedOn w:val="Standardnpsmoodstavce"/>
    <w:uiPriority w:val="99"/>
    <w:unhideWhenUsed/>
    <w:rsid w:val="00147EF8"/>
    <w:rPr>
      <w:color w:val="0563C1" w:themeColor="hyperlink"/>
      <w:u w:val="single"/>
    </w:rPr>
  </w:style>
  <w:style w:type="character" w:styleId="Nevyeenzmnka">
    <w:name w:val="Unresolved Mention"/>
    <w:basedOn w:val="Standardnpsmoodstavce"/>
    <w:uiPriority w:val="99"/>
    <w:semiHidden/>
    <w:unhideWhenUsed/>
    <w:rsid w:val="00147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31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B4xNrMWb_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45qxSnx1xE&amp;feature=share&amp;fbclid=IwAR1fO1d2W1bmxcbcPc-eO1-5oiZZRWt3uBE3wyCA196XT1JXQrtibpkLxG4"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Words>
  <Characters>1955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Školka</dc:creator>
  <cp:keywords/>
  <dc:description/>
  <cp:lastModifiedBy>Nikol Volková</cp:lastModifiedBy>
  <cp:revision>2</cp:revision>
  <dcterms:created xsi:type="dcterms:W3CDTF">2020-04-29T08:11:00Z</dcterms:created>
  <dcterms:modified xsi:type="dcterms:W3CDTF">2020-04-29T08:11:00Z</dcterms:modified>
</cp:coreProperties>
</file>